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bookmarkStart w:id="0" w:name="_GoBack"/>
      <w:r w:rsidRPr="00712AAB">
        <w:rPr>
          <w:rFonts w:ascii="inherit" w:eastAsia="Times New Roman" w:hAnsi="inherit" w:cs="Segoe UI Historic"/>
          <w:color w:val="050505"/>
          <w:sz w:val="23"/>
          <w:szCs w:val="23"/>
        </w:rPr>
        <w:br/>
        <w:t xml:space="preserve">2017 Dodge Charger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2017 </w:t>
      </w: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>دوج جارجر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V6. 3.6L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ابواب و تشغيل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فتحة سلايد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نقطة عمياء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خلفية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و تبريد و تدفئة و كهربائي متحرك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سائق ميموري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تدفئة ستيرن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شفت ستيرن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</w:t>
      </w:r>
      <w:r w:rsidRPr="00712A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56713 </w:t>
      </w: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>ميل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صبغ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</w:t>
      </w:r>
      <w:r w:rsidRPr="00712A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263$ </w:t>
      </w: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>ورقة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رقم اربيل جاهزة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لاستفسار </w:t>
      </w:r>
    </w:p>
    <w:p w:rsidR="00712AAB" w:rsidRPr="00712AAB" w:rsidRDefault="00712AAB" w:rsidP="00712AA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12AAB">
        <w:rPr>
          <w:rFonts w:ascii="inherit" w:eastAsia="Times New Roman" w:hAnsi="inherit" w:cs="Segoe UI Historic"/>
          <w:color w:val="050505"/>
          <w:sz w:val="23"/>
          <w:szCs w:val="23"/>
        </w:rPr>
        <w:t>07502761111</w:t>
      </w:r>
    </w:p>
    <w:bookmarkEnd w:id="0"/>
    <w:p w:rsidR="00A53D0E" w:rsidRDefault="00A53D0E"/>
    <w:sectPr w:rsidR="00A5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D3"/>
    <w:rsid w:val="00712AAB"/>
    <w:rsid w:val="00A53D0E"/>
    <w:rsid w:val="00D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3C69"/>
  <w15:chartTrackingRefBased/>
  <w15:docId w15:val="{275F75D8-BF4C-49C0-BD95-36A88EEE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84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SACC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2022-12-31T08:42:00Z</dcterms:created>
  <dcterms:modified xsi:type="dcterms:W3CDTF">2022-12-31T08:42:00Z</dcterms:modified>
</cp:coreProperties>
</file>